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936548" w:rsidRPr="00C10381" w:rsidRDefault="00936548" w:rsidP="00936548">
      <w:pPr>
        <w:jc w:val="center"/>
        <w:rPr>
          <w:rFonts w:ascii="Times New Roman" w:eastAsia="方正小标宋_GBK" w:hAnsi="Times New Roman" w:cs="Times New Roman"/>
          <w:spacing w:val="-10"/>
          <w:sz w:val="44"/>
          <w:szCs w:val="44"/>
        </w:rPr>
      </w:pPr>
      <w:r w:rsidRPr="00C10381">
        <w:rPr>
          <w:rFonts w:ascii="Times New Roman" w:eastAsia="方正小标宋_GBK" w:hAnsi="Times New Roman" w:cs="Times New Roman"/>
          <w:spacing w:val="-10"/>
          <w:sz w:val="44"/>
          <w:szCs w:val="44"/>
        </w:rPr>
        <w:t>玉溪市中医医院</w:t>
      </w:r>
      <w:r w:rsidR="009F76D6">
        <w:rPr>
          <w:rFonts w:ascii="Times New Roman" w:eastAsia="方正小标宋_GBK" w:hAnsi="Times New Roman" w:cs="Times New Roman"/>
          <w:spacing w:val="-10"/>
          <w:sz w:val="44"/>
          <w:szCs w:val="44"/>
        </w:rPr>
        <w:t>关节镜</w:t>
      </w:r>
      <w:r w:rsidRPr="00C10381">
        <w:rPr>
          <w:rFonts w:ascii="Times New Roman" w:eastAsia="方正小标宋_GBK" w:hAnsi="Times New Roman" w:cs="Times New Roman"/>
          <w:spacing w:val="-10"/>
          <w:sz w:val="44"/>
          <w:szCs w:val="44"/>
        </w:rPr>
        <w:t>报价单</w:t>
      </w:r>
    </w:p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黑体_GBK" w:hAnsi="Times New Roman" w:cs="Times New Roman"/>
          <w:sz w:val="32"/>
          <w:szCs w:val="32"/>
        </w:rPr>
        <w:t>一、项目名称：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玉溪市中医医院</w:t>
      </w:r>
      <w:r w:rsidR="009F76D6">
        <w:rPr>
          <w:rFonts w:ascii="Times New Roman" w:eastAsia="方正仿宋_GBK" w:hAnsi="Times New Roman" w:cs="Times New Roman"/>
          <w:sz w:val="32"/>
          <w:szCs w:val="32"/>
        </w:rPr>
        <w:t>关节镜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维修项目</w:t>
      </w:r>
    </w:p>
    <w:p w:rsidR="00936548" w:rsidRPr="00C10381" w:rsidRDefault="00936548" w:rsidP="00936548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C10381">
        <w:rPr>
          <w:rFonts w:ascii="Times New Roman" w:eastAsia="方正黑体_GBK" w:hAnsi="Times New Roman" w:cs="Times New Roman"/>
          <w:sz w:val="32"/>
          <w:szCs w:val="32"/>
        </w:rPr>
        <w:t>二、报价</w:t>
      </w:r>
    </w:p>
    <w:p w:rsidR="00936548" w:rsidRPr="00C10381" w:rsidRDefault="00936548" w:rsidP="00936548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维修费人民币（大写）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: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（小写）￥</w:t>
      </w:r>
    </w:p>
    <w:p w:rsidR="00936548" w:rsidRDefault="00936548" w:rsidP="00936548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以上价格包含维修、调试、税收、运输、售后服务等一切费用。</w:t>
      </w:r>
    </w:p>
    <w:p w:rsidR="00D33688" w:rsidRPr="00C10381" w:rsidRDefault="00D33688" w:rsidP="00936548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保修期：</w:t>
      </w:r>
    </w:p>
    <w:p w:rsidR="00936548" w:rsidRPr="00C10381" w:rsidRDefault="00936548" w:rsidP="00936548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C10381">
        <w:rPr>
          <w:rFonts w:ascii="Times New Roman" w:eastAsia="方正黑体_GBK" w:hAnsi="Times New Roman" w:cs="Times New Roman"/>
          <w:sz w:val="32"/>
          <w:szCs w:val="32"/>
        </w:rPr>
        <w:t>三、质量承诺</w:t>
      </w:r>
    </w:p>
    <w:p w:rsidR="00936548" w:rsidRPr="00C10381" w:rsidRDefault="00936548" w:rsidP="0093654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我公司承诺维修后的设备可正常运行，否则，免费返修或退还维修费用，并对因设备返修造成的损失承担相应责任。</w:t>
      </w:r>
    </w:p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36548" w:rsidRPr="00C10381" w:rsidRDefault="00936548" w:rsidP="00936548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936548" w:rsidRPr="00C10381" w:rsidRDefault="00936548" w:rsidP="00936548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公司名称（盖章）：</w:t>
      </w:r>
    </w:p>
    <w:p w:rsidR="00936548" w:rsidRPr="00C10381" w:rsidRDefault="00936548" w:rsidP="00936548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年月</w:t>
      </w:r>
      <w:bookmarkStart w:id="0" w:name="_GoBack"/>
      <w:bookmarkEnd w:id="0"/>
      <w:r w:rsidRPr="00C10381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F5BC2" w:rsidRPr="00936548" w:rsidRDefault="006F5BC2"/>
    <w:sectPr w:rsidR="006F5BC2" w:rsidRPr="00936548" w:rsidSect="0045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4B" w:rsidRDefault="0002234B" w:rsidP="00936548">
      <w:r>
        <w:separator/>
      </w:r>
    </w:p>
  </w:endnote>
  <w:endnote w:type="continuationSeparator" w:id="1">
    <w:p w:rsidR="0002234B" w:rsidRDefault="0002234B" w:rsidP="0093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4B" w:rsidRDefault="0002234B" w:rsidP="00936548">
      <w:r>
        <w:separator/>
      </w:r>
    </w:p>
  </w:footnote>
  <w:footnote w:type="continuationSeparator" w:id="1">
    <w:p w:rsidR="0002234B" w:rsidRDefault="0002234B" w:rsidP="00936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548"/>
    <w:rsid w:val="0002234B"/>
    <w:rsid w:val="00096BF6"/>
    <w:rsid w:val="0025071C"/>
    <w:rsid w:val="005D6919"/>
    <w:rsid w:val="006A4F92"/>
    <w:rsid w:val="006F5BC2"/>
    <w:rsid w:val="00936548"/>
    <w:rsid w:val="009F76D6"/>
    <w:rsid w:val="00BE51E4"/>
    <w:rsid w:val="00D33688"/>
    <w:rsid w:val="00E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5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2019-01-07T06:54:00Z</dcterms:created>
  <dcterms:modified xsi:type="dcterms:W3CDTF">2019-07-31T03:16:00Z</dcterms:modified>
</cp:coreProperties>
</file>