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28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28"/>
        </w:rPr>
        <w:t>附件</w:t>
      </w:r>
    </w:p>
    <w:p>
      <w:pPr>
        <w:rPr>
          <w:b/>
          <w:sz w:val="28"/>
          <w:szCs w:val="28"/>
        </w:rPr>
      </w:pPr>
      <w:r>
        <w:rPr>
          <w:rFonts w:hint="eastAsia" w:ascii="方正小标宋_GBK" w:eastAsia="方正小标宋_GBK"/>
          <w:spacing w:val="-16"/>
          <w:sz w:val="36"/>
          <w:szCs w:val="36"/>
        </w:rPr>
        <w:t>玉溪市中医医院</w:t>
      </w:r>
      <w:r>
        <w:rPr>
          <w:rFonts w:hint="eastAsia" w:ascii="方正小标宋_GBK" w:eastAsia="方正小标宋_GBK"/>
          <w:spacing w:val="-16"/>
          <w:sz w:val="36"/>
          <w:szCs w:val="36"/>
          <w:lang w:eastAsia="zh-CN"/>
        </w:rPr>
        <w:t>谷维素片、氨甲苯酸注射液</w:t>
      </w:r>
      <w:r>
        <w:rPr>
          <w:rFonts w:hint="eastAsia" w:ascii="方正小标宋_GBK" w:eastAsia="方正小标宋_GBK"/>
          <w:spacing w:val="-16"/>
          <w:sz w:val="36"/>
          <w:szCs w:val="36"/>
        </w:rPr>
        <w:t>报价单</w:t>
      </w:r>
    </w:p>
    <w:tbl>
      <w:tblPr>
        <w:tblStyle w:val="5"/>
        <w:tblW w:w="14205" w:type="dxa"/>
        <w:tblInd w:w="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740"/>
        <w:gridCol w:w="810"/>
        <w:gridCol w:w="1155"/>
        <w:gridCol w:w="2070"/>
        <w:gridCol w:w="1845"/>
        <w:gridCol w:w="1845"/>
        <w:gridCol w:w="900"/>
        <w:gridCol w:w="2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品名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在用规格及包装数量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价格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规格及包装数量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生产厂家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中市标（玉溪市联合限价采购平台）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不中市标（玉溪市联合限价采购平台）、省标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是否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两票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配送公司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eastAsia="zh-CN"/>
              </w:rPr>
              <w:t>谷维素片</w:t>
            </w:r>
          </w:p>
        </w:tc>
        <w:tc>
          <w:tcPr>
            <w:tcW w:w="1740" w:type="dxa"/>
          </w:tcPr>
          <w:p>
            <w:pP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21"/>
                <w:szCs w:val="21"/>
                <w:lang w:val="en-US" w:eastAsia="zh-CN"/>
              </w:rPr>
              <w:t>10mg*100片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5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45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085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1"/>
                <w:szCs w:val="21"/>
                <w:lang w:val="en-US" w:eastAsia="zh-CN"/>
              </w:rPr>
              <w:t>氨甲苯酸注射液</w:t>
            </w:r>
          </w:p>
        </w:tc>
        <w:tc>
          <w:tcPr>
            <w:tcW w:w="1740" w:type="dxa"/>
          </w:tcPr>
          <w:p>
            <w:pP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10ml:0.1g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5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45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085" w:type="dxa"/>
            <w:vAlign w:val="bottom"/>
          </w:tcPr>
          <w:p>
            <w:pPr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</w:tbl>
    <w:p>
      <w:pPr>
        <w:ind w:firstLine="4216" w:firstLineChars="2000"/>
        <w:rPr>
          <w:b/>
          <w:sz w:val="21"/>
          <w:szCs w:val="21"/>
        </w:rPr>
      </w:pP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>
      <w:pPr>
        <w:ind w:left="5040" w:leftChars="2400" w:firstLine="1687" w:firstLineChars="600"/>
        <w:rPr>
          <w:u w:val="single"/>
        </w:rPr>
      </w:pPr>
      <w:r>
        <w:rPr>
          <w:rFonts w:hint="eastAsia"/>
          <w:b/>
          <w:sz w:val="28"/>
          <w:szCs w:val="28"/>
        </w:rPr>
        <w:t>日  期：</w:t>
      </w:r>
      <w:r>
        <w:rPr>
          <w:sz w:val="28"/>
          <w:szCs w:val="28"/>
          <w:u w:val="single"/>
        </w:rPr>
        <w:t xml:space="preserve">                         </w:t>
      </w:r>
    </w:p>
    <w:sectPr>
      <w:pgSz w:w="16838" w:h="11906" w:orient="landscape"/>
      <w:pgMar w:top="1440" w:right="1378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D"/>
    <w:rsid w:val="001A0BCC"/>
    <w:rsid w:val="001A0CD3"/>
    <w:rsid w:val="001E74B0"/>
    <w:rsid w:val="00256D82"/>
    <w:rsid w:val="002B301A"/>
    <w:rsid w:val="00312AF3"/>
    <w:rsid w:val="003642B5"/>
    <w:rsid w:val="00383942"/>
    <w:rsid w:val="00535113"/>
    <w:rsid w:val="00572FB0"/>
    <w:rsid w:val="0060521A"/>
    <w:rsid w:val="00675A7A"/>
    <w:rsid w:val="00696567"/>
    <w:rsid w:val="0079095D"/>
    <w:rsid w:val="008D75AD"/>
    <w:rsid w:val="00943645"/>
    <w:rsid w:val="00965B5B"/>
    <w:rsid w:val="00A45B2D"/>
    <w:rsid w:val="00D33D2E"/>
    <w:rsid w:val="00D44AF0"/>
    <w:rsid w:val="00D8025F"/>
    <w:rsid w:val="00F15295"/>
    <w:rsid w:val="00F7433C"/>
    <w:rsid w:val="00FA6EFE"/>
    <w:rsid w:val="010178CD"/>
    <w:rsid w:val="02537E15"/>
    <w:rsid w:val="044550F0"/>
    <w:rsid w:val="07477CC4"/>
    <w:rsid w:val="0FBB092B"/>
    <w:rsid w:val="11073B5F"/>
    <w:rsid w:val="111021BF"/>
    <w:rsid w:val="11380A1B"/>
    <w:rsid w:val="16264B6B"/>
    <w:rsid w:val="1A0478BD"/>
    <w:rsid w:val="1B122F1D"/>
    <w:rsid w:val="1BF7687E"/>
    <w:rsid w:val="22D20002"/>
    <w:rsid w:val="23F37AD5"/>
    <w:rsid w:val="24017FAF"/>
    <w:rsid w:val="26AA7740"/>
    <w:rsid w:val="2DAA659F"/>
    <w:rsid w:val="3406196E"/>
    <w:rsid w:val="3501545A"/>
    <w:rsid w:val="35617D65"/>
    <w:rsid w:val="378635F4"/>
    <w:rsid w:val="44962443"/>
    <w:rsid w:val="48665F9A"/>
    <w:rsid w:val="4ABD0426"/>
    <w:rsid w:val="500312B4"/>
    <w:rsid w:val="51030EC3"/>
    <w:rsid w:val="517C5832"/>
    <w:rsid w:val="52D376FC"/>
    <w:rsid w:val="5586393C"/>
    <w:rsid w:val="594C4DE5"/>
    <w:rsid w:val="59BD492B"/>
    <w:rsid w:val="62DB5266"/>
    <w:rsid w:val="681F35FB"/>
    <w:rsid w:val="6D0C6551"/>
    <w:rsid w:val="77690162"/>
    <w:rsid w:val="7C901D93"/>
    <w:rsid w:val="7ED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</Words>
  <Characters>842</Characters>
  <Lines>7</Lines>
  <Paragraphs>1</Paragraphs>
  <TotalTime>13</TotalTime>
  <ScaleCrop>false</ScaleCrop>
  <LinksUpToDate>false</LinksUpToDate>
  <CharactersWithSpaces>988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2019-01-03T09:26:00Z</dcterms:created>
  <dc:creator>速懿</dc:creator>
  <cp:lastModifiedBy>Administrator</cp:lastModifiedBy>
  <dcterms:modified xsi:type="dcterms:W3CDTF">2019-08-13T02:48:58Z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